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3911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30"/>
          <w:szCs w:val="30"/>
          <w:lang w:eastAsia="cs-CZ"/>
        </w:rPr>
      </w:pPr>
      <w:r w:rsidRPr="00671022">
        <w:rPr>
          <w:rFonts w:ascii="Helvetica Neue" w:eastAsia="Times New Roman" w:hAnsi="Helvetica Neue" w:cs="Times New Roman"/>
          <w:b/>
          <w:bCs/>
          <w:color w:val="000000" w:themeColor="text1"/>
          <w:sz w:val="30"/>
          <w:szCs w:val="30"/>
          <w:lang w:eastAsia="cs-CZ"/>
        </w:rPr>
        <w:t>O5 A RADEČEK</w:t>
      </w:r>
    </w:p>
    <w:p w14:paraId="2AB729C7" w14:textId="77777777" w:rsidR="00671022" w:rsidRPr="00671022" w:rsidRDefault="00671022" w:rsidP="00671022">
      <w:pPr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cs-CZ"/>
        </w:rPr>
      </w:pPr>
    </w:p>
    <w:p w14:paraId="66B2DE62" w14:textId="4CFB8C05" w:rsidR="006037D4" w:rsidRPr="006037D4" w:rsidRDefault="006037D4" w:rsidP="006037D4">
      <w:pPr>
        <w:rPr>
          <w:rFonts w:ascii="Arial" w:eastAsia="Times New Roman" w:hAnsi="Arial" w:cs="Arial"/>
          <w:b/>
          <w:bCs/>
          <w:color w:val="212529"/>
          <w:spacing w:val="17"/>
          <w:lang w:eastAsia="cs-CZ"/>
        </w:rPr>
      </w:pPr>
      <w:r w:rsidRPr="006037D4">
        <w:rPr>
          <w:rFonts w:ascii="Arial" w:eastAsia="Times New Roman" w:hAnsi="Arial" w:cs="Arial"/>
          <w:b/>
          <w:bCs/>
          <w:color w:val="212529"/>
          <w:spacing w:val="17"/>
          <w:lang w:eastAsia="cs-CZ"/>
        </w:rPr>
        <w:t>KLUCI Z</w:t>
      </w:r>
      <w:r>
        <w:rPr>
          <w:rFonts w:ascii="Arial" w:eastAsia="Times New Roman" w:hAnsi="Arial" w:cs="Arial"/>
          <w:b/>
          <w:bCs/>
          <w:color w:val="212529"/>
          <w:spacing w:val="17"/>
          <w:lang w:eastAsia="cs-CZ"/>
        </w:rPr>
        <w:t> </w:t>
      </w:r>
      <w:r w:rsidRPr="006037D4">
        <w:rPr>
          <w:rFonts w:ascii="Arial" w:eastAsia="Times New Roman" w:hAnsi="Arial" w:cs="Arial"/>
          <w:b/>
          <w:bCs/>
          <w:color w:val="212529"/>
          <w:spacing w:val="17"/>
          <w:lang w:eastAsia="cs-CZ"/>
        </w:rPr>
        <w:t>HOR</w:t>
      </w:r>
    </w:p>
    <w:p w14:paraId="38C9843D" w14:textId="2B12DC50" w:rsidR="006037D4" w:rsidRPr="006037D4" w:rsidRDefault="006037D4" w:rsidP="006037D4">
      <w:pPr>
        <w:spacing w:after="100" w:afterAutospacing="1"/>
        <w:rPr>
          <w:rFonts w:ascii="Arial" w:eastAsia="Times New Roman" w:hAnsi="Arial" w:cs="Arial"/>
          <w:spacing w:val="17"/>
          <w:lang w:eastAsia="cs-CZ"/>
        </w:rPr>
      </w:pPr>
      <w:r w:rsidRPr="006037D4">
        <w:rPr>
          <w:rFonts w:ascii="Arial" w:eastAsia="Times New Roman" w:hAnsi="Arial" w:cs="Arial"/>
          <w:spacing w:val="17"/>
          <w:lang w:eastAsia="cs-CZ"/>
        </w:rPr>
        <w:t xml:space="preserve">O5 a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Radeček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jsou kluci z Jeseníků, kde už víc než 25 let skládají muziku a písničky, které určitě znáte. Jejich nejnovější song se jmenuje Hory a je věnovaný všem, kteří mají k horám vztah, tak jako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Radečci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. K tomu navíc kluci nachystali spoustu dalších aktivit, výzvy a výšlapy na hory, horský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merch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nebo turné po horách. Singl Hory se řadí k největším dosavadním úspěchům skupiny, mimo jiné byl vyhlášen Písní roku v anketě Český slavík 2023.</w:t>
      </w:r>
      <w:r>
        <w:rPr>
          <w:rFonts w:ascii="Arial" w:eastAsia="Times New Roman" w:hAnsi="Arial" w:cs="Arial"/>
          <w:spacing w:val="17"/>
          <w:lang w:eastAsia="cs-CZ"/>
        </w:rPr>
        <w:t xml:space="preserve"> </w:t>
      </w:r>
      <w:r w:rsidRPr="006037D4">
        <w:rPr>
          <w:rFonts w:ascii="Arial" w:eastAsia="Times New Roman" w:hAnsi="Arial" w:cs="Arial"/>
          <w:spacing w:val="17"/>
          <w:lang w:eastAsia="cs-CZ"/>
        </w:rPr>
        <w:t>V roce 2024 zařadili akademici píseň Hory do širší nominace na Cenu Anděl v kategorii Skladba roku.</w:t>
      </w:r>
      <w:r w:rsidR="001F4EB5">
        <w:rPr>
          <w:rFonts w:ascii="Arial" w:eastAsia="Times New Roman" w:hAnsi="Arial" w:cs="Arial"/>
          <w:spacing w:val="17"/>
          <w:lang w:eastAsia="cs-CZ"/>
        </w:rPr>
        <w:t xml:space="preserve"> </w:t>
      </w:r>
      <w:r w:rsidR="001F4EB5" w:rsidRPr="001F4EB5">
        <w:rPr>
          <w:rFonts w:ascii="Arial" w:eastAsia="Times New Roman" w:hAnsi="Arial" w:cs="Arial"/>
          <w:spacing w:val="17"/>
          <w:lang w:eastAsia="cs-CZ"/>
        </w:rPr>
        <w:t xml:space="preserve">Na podzim 2024 </w:t>
      </w:r>
      <w:r w:rsidR="001F4EB5">
        <w:rPr>
          <w:rFonts w:ascii="Arial" w:eastAsia="Times New Roman" w:hAnsi="Arial" w:cs="Arial"/>
          <w:spacing w:val="17"/>
          <w:lang w:eastAsia="cs-CZ"/>
        </w:rPr>
        <w:t xml:space="preserve">kapela </w:t>
      </w:r>
      <w:r w:rsidR="001F4EB5" w:rsidRPr="001F4EB5">
        <w:rPr>
          <w:rFonts w:ascii="Arial" w:eastAsia="Times New Roman" w:hAnsi="Arial" w:cs="Arial"/>
          <w:spacing w:val="17"/>
          <w:lang w:eastAsia="cs-CZ"/>
        </w:rPr>
        <w:t xml:space="preserve">plánuje vydání životní desky, první ochutnávka z ní, song I tak to za to stojí se stal na několik týdnů nejhranější písní v České republice a vyhrál </w:t>
      </w:r>
      <w:r w:rsidR="001F4EB5">
        <w:rPr>
          <w:rFonts w:ascii="Arial" w:eastAsia="Times New Roman" w:hAnsi="Arial" w:cs="Arial"/>
          <w:spacing w:val="17"/>
          <w:lang w:eastAsia="cs-CZ"/>
        </w:rPr>
        <w:t xml:space="preserve">řadu </w:t>
      </w:r>
      <w:r w:rsidR="001F4EB5" w:rsidRPr="001F4EB5">
        <w:rPr>
          <w:rFonts w:ascii="Arial" w:eastAsia="Times New Roman" w:hAnsi="Arial" w:cs="Arial"/>
          <w:spacing w:val="17"/>
          <w:lang w:eastAsia="cs-CZ"/>
        </w:rPr>
        <w:t xml:space="preserve">hitparád včetně prestižní Chart Music Evropa 2.  </w:t>
      </w:r>
    </w:p>
    <w:p w14:paraId="25E2DA66" w14:textId="77777777" w:rsidR="006037D4" w:rsidRPr="006037D4" w:rsidRDefault="006037D4" w:rsidP="006037D4">
      <w:pPr>
        <w:rPr>
          <w:rFonts w:ascii="Segoe UI" w:eastAsia="Times New Roman" w:hAnsi="Segoe UI" w:cs="Segoe UI"/>
          <w:b/>
          <w:bCs/>
          <w:color w:val="212529"/>
          <w:spacing w:val="17"/>
          <w:lang w:eastAsia="cs-CZ"/>
        </w:rPr>
      </w:pPr>
      <w:r w:rsidRPr="006037D4">
        <w:rPr>
          <w:rFonts w:ascii="Arial" w:eastAsia="Times New Roman" w:hAnsi="Arial" w:cs="Arial"/>
          <w:b/>
          <w:bCs/>
          <w:color w:val="212529"/>
          <w:spacing w:val="17"/>
          <w:lang w:eastAsia="cs-CZ"/>
        </w:rPr>
        <w:t>BRATŘI</w:t>
      </w:r>
    </w:p>
    <w:p w14:paraId="0AE1446A" w14:textId="77777777" w:rsidR="006037D4" w:rsidRPr="006037D4" w:rsidRDefault="006037D4" w:rsidP="006037D4">
      <w:pPr>
        <w:spacing w:after="100" w:afterAutospacing="1"/>
        <w:rPr>
          <w:rFonts w:ascii="Arial" w:eastAsia="Times New Roman" w:hAnsi="Arial" w:cs="Arial"/>
          <w:spacing w:val="17"/>
          <w:lang w:eastAsia="cs-CZ"/>
        </w:rPr>
      </w:pPr>
      <w:r w:rsidRPr="006037D4">
        <w:rPr>
          <w:rFonts w:ascii="Arial" w:eastAsia="Times New Roman" w:hAnsi="Arial" w:cs="Arial"/>
          <w:spacing w:val="17"/>
          <w:lang w:eastAsia="cs-CZ"/>
        </w:rPr>
        <w:t xml:space="preserve">Kluci spolu stráví klidně i 100 dní v roce, jsou spolu pořád a stali se z nich víc než přátelé.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Tomino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s Ondrou jsou navíc bráchové, a tak se nabízelo nahrát píseň BRA3, kterou kapela napsala pro všechny sourozence a nerozlučné kámoše. Tématu bratrství a přátelství se věnuje i v dalších svých aktivitách. Například charitou na podporu sourozenců hendikepovaných dětí.</w:t>
      </w:r>
    </w:p>
    <w:p w14:paraId="7F0A4350" w14:textId="77777777" w:rsidR="006037D4" w:rsidRPr="006037D4" w:rsidRDefault="006037D4" w:rsidP="006037D4">
      <w:pPr>
        <w:rPr>
          <w:rFonts w:ascii="Segoe UI" w:eastAsia="Times New Roman" w:hAnsi="Segoe UI" w:cs="Segoe UI"/>
          <w:b/>
          <w:bCs/>
          <w:color w:val="212529"/>
          <w:spacing w:val="17"/>
          <w:lang w:eastAsia="cs-CZ"/>
        </w:rPr>
      </w:pPr>
      <w:r w:rsidRPr="006037D4">
        <w:rPr>
          <w:rFonts w:ascii="Arial" w:eastAsia="Times New Roman" w:hAnsi="Arial" w:cs="Arial"/>
          <w:b/>
          <w:bCs/>
          <w:color w:val="212529"/>
          <w:spacing w:val="17"/>
          <w:lang w:eastAsia="cs-CZ"/>
        </w:rPr>
        <w:t>20 LET HITŮ</w:t>
      </w:r>
    </w:p>
    <w:p w14:paraId="47C545BB" w14:textId="77777777" w:rsidR="006037D4" w:rsidRPr="006037D4" w:rsidRDefault="006037D4" w:rsidP="006037D4">
      <w:pPr>
        <w:spacing w:after="100" w:afterAutospacing="1"/>
        <w:rPr>
          <w:rFonts w:ascii="Arial" w:eastAsia="Times New Roman" w:hAnsi="Arial" w:cs="Arial"/>
          <w:spacing w:val="17"/>
          <w:lang w:eastAsia="cs-CZ"/>
        </w:rPr>
      </w:pPr>
      <w:r w:rsidRPr="006037D4">
        <w:rPr>
          <w:rFonts w:ascii="Arial" w:eastAsia="Times New Roman" w:hAnsi="Arial" w:cs="Arial"/>
          <w:spacing w:val="17"/>
          <w:lang w:eastAsia="cs-CZ"/>
        </w:rPr>
        <w:t xml:space="preserve">Do povědomí široké veřejnosti kapelu dostala píseň z roku 2004 Praha (Jedna holka). Od té doby jsou O5 a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Radeček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označování jako synonymum vkusného českého popu. </w:t>
      </w:r>
      <w:proofErr w:type="gramStart"/>
      <w:r w:rsidRPr="006037D4">
        <w:rPr>
          <w:rFonts w:ascii="Arial" w:eastAsia="Times New Roman" w:hAnsi="Arial" w:cs="Arial"/>
          <w:spacing w:val="17"/>
          <w:lang w:eastAsia="cs-CZ"/>
        </w:rPr>
        <w:t>Patří</w:t>
      </w:r>
      <w:proofErr w:type="gramEnd"/>
      <w:r w:rsidRPr="006037D4">
        <w:rPr>
          <w:rFonts w:ascii="Arial" w:eastAsia="Times New Roman" w:hAnsi="Arial" w:cs="Arial"/>
          <w:spacing w:val="17"/>
          <w:lang w:eastAsia="cs-CZ"/>
        </w:rPr>
        <w:t xml:space="preserve"> k nejžádanějším koncertním kapelám. Každý rok odehrají ke stovce koncertů. Úspěchy slaví i se svými netradičními a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tématickými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turné. Třeba turné na střechách budov bývá pokaždé beznadějně vyprodané.</w:t>
      </w:r>
    </w:p>
    <w:p w14:paraId="7610DF89" w14:textId="77777777" w:rsidR="006037D4" w:rsidRPr="006037D4" w:rsidRDefault="006037D4" w:rsidP="006037D4">
      <w:pPr>
        <w:spacing w:after="100" w:afterAutospacing="1"/>
        <w:rPr>
          <w:rFonts w:ascii="Arial" w:eastAsia="Times New Roman" w:hAnsi="Arial" w:cs="Arial"/>
          <w:spacing w:val="17"/>
          <w:lang w:eastAsia="cs-CZ"/>
        </w:rPr>
      </w:pPr>
      <w:r w:rsidRPr="006037D4">
        <w:rPr>
          <w:rFonts w:ascii="Arial" w:eastAsia="Times New Roman" w:hAnsi="Arial" w:cs="Arial"/>
          <w:spacing w:val="17"/>
          <w:lang w:eastAsia="cs-CZ"/>
        </w:rPr>
        <w:t xml:space="preserve">Na ohlasy prvního hitu kapela navázala skladbami jako Vloupám se, Máš mě na svědomí, Romantický smyčce nebo Sex ve sprše. Její písně milují tisíce lidí a klipy mají na internetu miliónová zhlédnutí.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Radečci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mají na kontě šest řadových alb, výběr nejúspěšnějších písní na albu Best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of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a ve spolupráci s TV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Óčko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natočili DVD se záznamem koncertu. V roce 2021 skupina vydala EP BRA3 s úspěšnou stejnojmennou písní, která se více než dva roky držela mezi nejhranějšími hity českého rozhlasového éteru. V obdobně úspěšných šlépějích se vydal i singl Hory. O5 a </w:t>
      </w:r>
      <w:proofErr w:type="spellStart"/>
      <w:r w:rsidRPr="006037D4">
        <w:rPr>
          <w:rFonts w:ascii="Arial" w:eastAsia="Times New Roman" w:hAnsi="Arial" w:cs="Arial"/>
          <w:spacing w:val="17"/>
          <w:lang w:eastAsia="cs-CZ"/>
        </w:rPr>
        <w:t>Radeček</w:t>
      </w:r>
      <w:proofErr w:type="spellEnd"/>
      <w:r w:rsidRPr="006037D4">
        <w:rPr>
          <w:rFonts w:ascii="Arial" w:eastAsia="Times New Roman" w:hAnsi="Arial" w:cs="Arial"/>
          <w:spacing w:val="17"/>
          <w:lang w:eastAsia="cs-CZ"/>
        </w:rPr>
        <w:t xml:space="preserve"> si také splnili svůj sen, když dostali příležitost napsat veškerou hudbu k českému filmu Cirkus Maximum. Jako titulní píseň jej doprovází jejich píseň Slova.</w:t>
      </w:r>
    </w:p>
    <w:p w14:paraId="005C8B5A" w14:textId="77777777" w:rsidR="006037D4" w:rsidRPr="006037D4" w:rsidRDefault="006037D4" w:rsidP="006037D4">
      <w:pPr>
        <w:rPr>
          <w:rFonts w:ascii="Segoe UI" w:eastAsia="Times New Roman" w:hAnsi="Segoe UI" w:cs="Segoe UI"/>
          <w:b/>
          <w:bCs/>
          <w:color w:val="212529"/>
          <w:spacing w:val="17"/>
          <w:lang w:eastAsia="cs-CZ"/>
        </w:rPr>
      </w:pPr>
      <w:r w:rsidRPr="006037D4">
        <w:rPr>
          <w:rFonts w:ascii="Arial" w:eastAsia="Times New Roman" w:hAnsi="Arial" w:cs="Arial"/>
          <w:b/>
          <w:bCs/>
          <w:color w:val="212529"/>
          <w:spacing w:val="17"/>
          <w:lang w:eastAsia="cs-CZ"/>
        </w:rPr>
        <w:t>RADEČCI POMÁHAJÍ</w:t>
      </w:r>
    </w:p>
    <w:p w14:paraId="5F65B157" w14:textId="0D9AB771" w:rsidR="008B22C7" w:rsidRPr="00671022" w:rsidRDefault="006037D4" w:rsidP="001F4EB5">
      <w:pPr>
        <w:spacing w:after="100" w:afterAutospacing="1"/>
        <w:rPr>
          <w:color w:val="000000" w:themeColor="text1"/>
        </w:rPr>
      </w:pPr>
      <w:r w:rsidRPr="006037D4">
        <w:rPr>
          <w:rFonts w:ascii="Arial" w:eastAsia="Times New Roman" w:hAnsi="Arial" w:cs="Arial"/>
          <w:spacing w:val="17"/>
          <w:lang w:eastAsia="cs-CZ"/>
        </w:rPr>
        <w:t>Skupina dlouhodobě pomáhá ohroženým dětem, úzce spolupracuje s dobročinnými organizacemi a v roce 1997 založili členové kapely časopis Zámeček pro opuštěné děti v dětských domovech, který vydávají dodnes. Kapela se také stala tváří charitativního projektu České televize Pomozte dětem.</w:t>
      </w:r>
    </w:p>
    <w:sectPr w:rsidR="008B22C7" w:rsidRPr="0067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22"/>
    <w:rsid w:val="001C2BCF"/>
    <w:rsid w:val="001F4EB5"/>
    <w:rsid w:val="006037D4"/>
    <w:rsid w:val="00671022"/>
    <w:rsid w:val="008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3ED63"/>
  <w15:chartTrackingRefBased/>
  <w15:docId w15:val="{F83C85A3-59E6-0644-AEA9-9D10CAF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1022"/>
  </w:style>
  <w:style w:type="character" w:customStyle="1" w:styleId="elementor-heading-title">
    <w:name w:val="elementor-heading-title"/>
    <w:basedOn w:val="Standardnpsmoodstavce"/>
    <w:rsid w:val="006037D4"/>
  </w:style>
  <w:style w:type="paragraph" w:styleId="Normlnweb">
    <w:name w:val="Normal (Web)"/>
    <w:basedOn w:val="Normln"/>
    <w:uiPriority w:val="99"/>
    <w:semiHidden/>
    <w:unhideWhenUsed/>
    <w:rsid w:val="006037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2164</Characters>
  <Application>Microsoft Office Word</Application>
  <DocSecurity>0</DocSecurity>
  <Lines>34</Lines>
  <Paragraphs>8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Polák</dc:creator>
  <cp:keywords/>
  <dc:description/>
  <cp:lastModifiedBy>Ondřej Polák</cp:lastModifiedBy>
  <cp:revision>3</cp:revision>
  <dcterms:created xsi:type="dcterms:W3CDTF">2023-11-23T08:03:00Z</dcterms:created>
  <dcterms:modified xsi:type="dcterms:W3CDTF">2024-05-10T08:13:00Z</dcterms:modified>
</cp:coreProperties>
</file>